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85B" w:rsidRPr="00F769B1" w:rsidRDefault="0086285B" w:rsidP="0086285B">
      <w:pPr>
        <w:ind w:left="3969"/>
        <w:contextualSpacing/>
        <w:rPr>
          <w:sz w:val="22"/>
          <w:szCs w:val="22"/>
        </w:rPr>
      </w:pPr>
      <w:bookmarkStart w:id="0" w:name="_GoBack"/>
      <w:r w:rsidRPr="00F769B1">
        <w:rPr>
          <w:sz w:val="22"/>
          <w:szCs w:val="22"/>
        </w:rPr>
        <w:t>Председателю Приемной комиссии</w:t>
      </w:r>
    </w:p>
    <w:p w:rsidR="0086285B" w:rsidRPr="00F769B1" w:rsidRDefault="0086285B" w:rsidP="0086285B">
      <w:pPr>
        <w:pStyle w:val="a3"/>
        <w:ind w:left="0" w:right="-283" w:firstLine="3969"/>
        <w:jc w:val="left"/>
        <w:rPr>
          <w:sz w:val="22"/>
          <w:szCs w:val="22"/>
        </w:rPr>
      </w:pPr>
      <w:r w:rsidRPr="00F769B1">
        <w:rPr>
          <w:sz w:val="22"/>
          <w:szCs w:val="22"/>
        </w:rPr>
        <w:t xml:space="preserve">религиозной организации – духовной образовательной </w:t>
      </w:r>
    </w:p>
    <w:p w:rsidR="0086285B" w:rsidRPr="00F769B1" w:rsidRDefault="0086285B" w:rsidP="0086285B">
      <w:pPr>
        <w:pStyle w:val="a3"/>
        <w:ind w:left="0" w:right="-283" w:firstLine="3969"/>
        <w:jc w:val="left"/>
        <w:rPr>
          <w:sz w:val="22"/>
          <w:szCs w:val="22"/>
        </w:rPr>
      </w:pPr>
      <w:r w:rsidRPr="00F769B1">
        <w:rPr>
          <w:sz w:val="22"/>
          <w:szCs w:val="22"/>
        </w:rPr>
        <w:t xml:space="preserve">организации высшего образования </w:t>
      </w:r>
    </w:p>
    <w:p w:rsidR="0086285B" w:rsidRPr="00F769B1" w:rsidRDefault="0086285B" w:rsidP="0086285B">
      <w:pPr>
        <w:pStyle w:val="a3"/>
        <w:ind w:left="0" w:right="-283" w:firstLine="3969"/>
        <w:jc w:val="left"/>
        <w:rPr>
          <w:sz w:val="22"/>
          <w:szCs w:val="22"/>
        </w:rPr>
      </w:pPr>
      <w:r w:rsidRPr="00F769B1">
        <w:rPr>
          <w:sz w:val="22"/>
          <w:szCs w:val="22"/>
        </w:rPr>
        <w:t>Русской Православной Церкви</w:t>
      </w:r>
    </w:p>
    <w:p w:rsidR="0086285B" w:rsidRPr="00F769B1" w:rsidRDefault="0086285B" w:rsidP="0086285B">
      <w:pPr>
        <w:pStyle w:val="a3"/>
        <w:ind w:left="0" w:right="-283" w:firstLine="3969"/>
        <w:jc w:val="left"/>
        <w:rPr>
          <w:sz w:val="22"/>
          <w:szCs w:val="22"/>
        </w:rPr>
      </w:pPr>
      <w:r w:rsidRPr="00F769B1">
        <w:rPr>
          <w:sz w:val="22"/>
          <w:szCs w:val="22"/>
        </w:rPr>
        <w:t xml:space="preserve">«Общецерковная аспирантура и докторантура </w:t>
      </w:r>
    </w:p>
    <w:p w:rsidR="0086285B" w:rsidRPr="00F769B1" w:rsidRDefault="0086285B" w:rsidP="0086285B">
      <w:pPr>
        <w:pStyle w:val="a3"/>
        <w:ind w:left="0" w:right="-283" w:firstLine="3969"/>
        <w:jc w:val="left"/>
        <w:rPr>
          <w:sz w:val="22"/>
          <w:szCs w:val="22"/>
        </w:rPr>
      </w:pPr>
      <w:r w:rsidRPr="00F769B1">
        <w:rPr>
          <w:sz w:val="22"/>
          <w:szCs w:val="22"/>
        </w:rPr>
        <w:t>им. святых равноапостольных Кирилла и Мефодия»</w:t>
      </w:r>
    </w:p>
    <w:p w:rsidR="0086285B" w:rsidRPr="00F769B1" w:rsidRDefault="0086285B" w:rsidP="0086285B">
      <w:pPr>
        <w:pStyle w:val="a3"/>
        <w:ind w:left="0" w:right="-283" w:firstLine="3969"/>
        <w:jc w:val="left"/>
        <w:rPr>
          <w:sz w:val="22"/>
          <w:szCs w:val="22"/>
        </w:rPr>
      </w:pPr>
    </w:p>
    <w:p w:rsidR="0086285B" w:rsidRDefault="0086285B" w:rsidP="0086285B">
      <w:pPr>
        <w:ind w:left="3969"/>
        <w:rPr>
          <w:sz w:val="22"/>
          <w:szCs w:val="22"/>
        </w:rPr>
      </w:pPr>
      <w:r w:rsidRPr="00F769B1">
        <w:rPr>
          <w:sz w:val="22"/>
          <w:szCs w:val="22"/>
        </w:rPr>
        <w:t>митрополиту Волоколамскому Илариону</w:t>
      </w:r>
    </w:p>
    <w:p w:rsidR="0086285B" w:rsidRDefault="0086285B" w:rsidP="0086285B">
      <w:pPr>
        <w:tabs>
          <w:tab w:val="left" w:pos="8931"/>
        </w:tabs>
        <w:ind w:left="3969"/>
        <w:rPr>
          <w:sz w:val="22"/>
          <w:szCs w:val="22"/>
        </w:rPr>
      </w:pPr>
    </w:p>
    <w:p w:rsidR="0086285B" w:rsidRDefault="0086285B" w:rsidP="0086285B">
      <w:pPr>
        <w:tabs>
          <w:tab w:val="left" w:pos="8931"/>
        </w:tabs>
        <w:ind w:left="3969"/>
        <w:rPr>
          <w:sz w:val="22"/>
          <w:szCs w:val="22"/>
          <w:u w:val="single"/>
        </w:rPr>
      </w:pPr>
      <w:r>
        <w:rPr>
          <w:sz w:val="22"/>
          <w:szCs w:val="22"/>
        </w:rPr>
        <w:t>от</w:t>
      </w:r>
      <w:r w:rsidRPr="00AF4B46">
        <w:rPr>
          <w:sz w:val="22"/>
          <w:szCs w:val="22"/>
          <w:u w:val="single"/>
        </w:rPr>
        <w:tab/>
      </w:r>
    </w:p>
    <w:p w:rsidR="0086285B" w:rsidRPr="00CF7B2B" w:rsidRDefault="0086285B" w:rsidP="0086285B">
      <w:pPr>
        <w:tabs>
          <w:tab w:val="left" w:pos="8931"/>
        </w:tabs>
        <w:ind w:left="3969"/>
        <w:jc w:val="center"/>
        <w:rPr>
          <w:i/>
          <w:sz w:val="16"/>
          <w:szCs w:val="16"/>
        </w:rPr>
      </w:pPr>
      <w:r w:rsidRPr="00CF7B2B">
        <w:rPr>
          <w:i/>
          <w:sz w:val="16"/>
          <w:szCs w:val="16"/>
        </w:rPr>
        <w:t>(ФИО, сан)</w:t>
      </w:r>
    </w:p>
    <w:p w:rsidR="0086285B" w:rsidRPr="00CF7B2B" w:rsidRDefault="0086285B" w:rsidP="0086285B">
      <w:pPr>
        <w:tabs>
          <w:tab w:val="left" w:pos="8931"/>
        </w:tabs>
        <w:jc w:val="center"/>
        <w:rPr>
          <w:i/>
          <w:sz w:val="16"/>
          <w:szCs w:val="16"/>
        </w:rPr>
      </w:pPr>
    </w:p>
    <w:p w:rsidR="0086285B" w:rsidRDefault="0086285B" w:rsidP="0086285B">
      <w:pPr>
        <w:tabs>
          <w:tab w:val="left" w:pos="8931"/>
        </w:tabs>
        <w:jc w:val="both"/>
        <w:rPr>
          <w:sz w:val="28"/>
          <w:szCs w:val="28"/>
        </w:rPr>
      </w:pPr>
    </w:p>
    <w:p w:rsidR="0086285B" w:rsidRDefault="0086285B" w:rsidP="0086285B">
      <w:pPr>
        <w:jc w:val="center"/>
        <w:rPr>
          <w:color w:val="000000"/>
          <w:sz w:val="24"/>
          <w:szCs w:val="24"/>
        </w:rPr>
      </w:pPr>
      <w:r w:rsidRPr="000456A0">
        <w:rPr>
          <w:color w:val="000000"/>
          <w:sz w:val="24"/>
          <w:szCs w:val="24"/>
        </w:rPr>
        <w:t>Заявление о согласии на зачисление</w:t>
      </w:r>
    </w:p>
    <w:p w:rsidR="0086285B" w:rsidRPr="000456A0" w:rsidRDefault="0086285B" w:rsidP="0086285B">
      <w:pPr>
        <w:jc w:val="center"/>
        <w:rPr>
          <w:color w:val="000000"/>
          <w:sz w:val="24"/>
          <w:szCs w:val="24"/>
        </w:rPr>
      </w:pPr>
    </w:p>
    <w:p w:rsidR="0086285B" w:rsidRDefault="0086285B" w:rsidP="0086285B">
      <w:pPr>
        <w:tabs>
          <w:tab w:val="center" w:pos="4820"/>
        </w:tabs>
        <w:jc w:val="both"/>
        <w:rPr>
          <w:sz w:val="28"/>
          <w:szCs w:val="28"/>
        </w:rPr>
      </w:pPr>
    </w:p>
    <w:tbl>
      <w:tblPr>
        <w:tblStyle w:val="a5"/>
        <w:tblW w:w="9361" w:type="dxa"/>
        <w:tblInd w:w="-5" w:type="dxa"/>
        <w:tblLook w:val="04A0" w:firstRow="1" w:lastRow="0" w:firstColumn="1" w:lastColumn="0" w:noHBand="0" w:noVBand="1"/>
      </w:tblPr>
      <w:tblGrid>
        <w:gridCol w:w="437"/>
        <w:gridCol w:w="1406"/>
        <w:gridCol w:w="2684"/>
        <w:gridCol w:w="1134"/>
        <w:gridCol w:w="1704"/>
        <w:gridCol w:w="1702"/>
        <w:gridCol w:w="294"/>
      </w:tblGrid>
      <w:tr w:rsidR="0086285B" w:rsidTr="00E270D8"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285B" w:rsidRDefault="0086285B" w:rsidP="00E270D8">
            <w:pPr>
              <w:tabs>
                <w:tab w:val="center" w:pos="4820"/>
              </w:tabs>
              <w:ind w:left="-10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Я,</w:t>
            </w:r>
          </w:p>
        </w:tc>
        <w:tc>
          <w:tcPr>
            <w:tcW w:w="86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285B" w:rsidRDefault="0086285B" w:rsidP="00E270D8">
            <w:pPr>
              <w:tabs>
                <w:tab w:val="center" w:pos="4820"/>
              </w:tabs>
              <w:ind w:left="-10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285B" w:rsidRDefault="0086285B" w:rsidP="00E270D8">
            <w:pPr>
              <w:tabs>
                <w:tab w:val="center" w:pos="482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,</w:t>
            </w:r>
          </w:p>
        </w:tc>
      </w:tr>
      <w:tr w:rsidR="0086285B" w:rsidRPr="00015258" w:rsidTr="00E27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6285B" w:rsidRDefault="0086285B" w:rsidP="00E270D8">
            <w:pPr>
              <w:tabs>
                <w:tab w:val="left" w:pos="5040"/>
                <w:tab w:val="left" w:pos="7020"/>
              </w:tabs>
              <w:ind w:left="-103"/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</w:p>
          <w:p w:rsidR="0086285B" w:rsidRPr="00C63022" w:rsidRDefault="0086285B" w:rsidP="00E270D8">
            <w:pPr>
              <w:tabs>
                <w:tab w:val="left" w:pos="5040"/>
                <w:tab w:val="left" w:pos="7020"/>
              </w:tabs>
              <w:ind w:left="-103"/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Реквизиты документа, удостоверяющего личность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6285B" w:rsidRPr="00015258" w:rsidRDefault="0086285B" w:rsidP="00E270D8">
            <w:pPr>
              <w:tabs>
                <w:tab w:val="left" w:pos="5040"/>
                <w:tab w:val="left" w:pos="7020"/>
              </w:tabs>
              <w:ind w:left="-103"/>
              <w:contextualSpacing/>
              <w:rPr>
                <w:color w:val="000000"/>
                <w:kern w:val="28"/>
                <w:sz w:val="22"/>
                <w:szCs w:val="22"/>
              </w:rPr>
            </w:pPr>
          </w:p>
        </w:tc>
      </w:tr>
      <w:tr w:rsidR="0086285B" w:rsidRPr="00015258" w:rsidTr="00E27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285B" w:rsidRPr="00C63022" w:rsidRDefault="0086285B" w:rsidP="00E270D8">
            <w:pPr>
              <w:tabs>
                <w:tab w:val="left" w:pos="5040"/>
                <w:tab w:val="left" w:pos="7020"/>
              </w:tabs>
              <w:ind w:left="-103"/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>Т</w:t>
            </w: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ип документа</w:t>
            </w: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</w:tcBorders>
          </w:tcPr>
          <w:p w:rsidR="0086285B" w:rsidRPr="00015258" w:rsidRDefault="0086285B" w:rsidP="00E270D8">
            <w:pPr>
              <w:tabs>
                <w:tab w:val="left" w:pos="5040"/>
                <w:tab w:val="left" w:pos="7020"/>
              </w:tabs>
              <w:ind w:left="-103"/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паспорт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285B" w:rsidRPr="00C63022" w:rsidRDefault="0086285B" w:rsidP="00E270D8">
            <w:pPr>
              <w:tabs>
                <w:tab w:val="left" w:pos="5040"/>
                <w:tab w:val="left" w:pos="7020"/>
              </w:tabs>
              <w:ind w:left="-103"/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 xml:space="preserve">серия, </w:t>
            </w: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номер документа</w:t>
            </w:r>
          </w:p>
        </w:tc>
        <w:tc>
          <w:tcPr>
            <w:tcW w:w="1996" w:type="dxa"/>
            <w:gridSpan w:val="2"/>
            <w:tcBorders>
              <w:left w:val="nil"/>
              <w:bottom w:val="single" w:sz="4" w:space="0" w:color="auto"/>
            </w:tcBorders>
          </w:tcPr>
          <w:p w:rsidR="0086285B" w:rsidRPr="00015258" w:rsidRDefault="0086285B" w:rsidP="00E270D8">
            <w:pPr>
              <w:tabs>
                <w:tab w:val="left" w:pos="5040"/>
                <w:tab w:val="left" w:pos="7020"/>
              </w:tabs>
              <w:ind w:left="-103"/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00000</w:t>
            </w:r>
          </w:p>
        </w:tc>
      </w:tr>
      <w:tr w:rsidR="0086285B" w:rsidRPr="00C63022" w:rsidTr="00E27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285B" w:rsidRPr="00C63022" w:rsidRDefault="0086285B" w:rsidP="00E270D8">
            <w:pPr>
              <w:tabs>
                <w:tab w:val="left" w:pos="5040"/>
                <w:tab w:val="left" w:pos="7020"/>
              </w:tabs>
              <w:ind w:left="-103"/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Дата выдачи</w:t>
            </w:r>
          </w:p>
        </w:tc>
        <w:tc>
          <w:tcPr>
            <w:tcW w:w="75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6285B" w:rsidRPr="00C63022" w:rsidRDefault="0086285B" w:rsidP="00E270D8">
            <w:pPr>
              <w:tabs>
                <w:tab w:val="left" w:pos="5040"/>
                <w:tab w:val="left" w:pos="7020"/>
              </w:tabs>
              <w:ind w:left="-103"/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proofErr w:type="spellStart"/>
            <w:r>
              <w:rPr>
                <w:color w:val="000000"/>
                <w:kern w:val="28"/>
                <w:sz w:val="22"/>
                <w:szCs w:val="22"/>
              </w:rPr>
              <w:t>дд.мм.гггг</w:t>
            </w:r>
            <w:proofErr w:type="spellEnd"/>
          </w:p>
        </w:tc>
      </w:tr>
      <w:tr w:rsidR="0086285B" w:rsidRPr="00015258" w:rsidTr="00E27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285B" w:rsidRPr="00DB0977" w:rsidRDefault="0086285B" w:rsidP="00E270D8">
            <w:pPr>
              <w:tabs>
                <w:tab w:val="left" w:pos="5040"/>
                <w:tab w:val="left" w:pos="7020"/>
              </w:tabs>
              <w:ind w:left="-103"/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DB0977">
              <w:rPr>
                <w:b/>
                <w:color w:val="000000"/>
                <w:kern w:val="28"/>
                <w:sz w:val="22"/>
                <w:szCs w:val="22"/>
              </w:rPr>
              <w:t>Кем выдан</w:t>
            </w:r>
          </w:p>
        </w:tc>
        <w:tc>
          <w:tcPr>
            <w:tcW w:w="75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6285B" w:rsidRPr="00015258" w:rsidRDefault="0086285B" w:rsidP="00E270D8">
            <w:pPr>
              <w:tabs>
                <w:tab w:val="left" w:pos="5040"/>
                <w:tab w:val="left" w:pos="7020"/>
              </w:tabs>
              <w:ind w:left="-103"/>
              <w:contextualSpacing/>
              <w:rPr>
                <w:color w:val="000000"/>
                <w:kern w:val="28"/>
                <w:sz w:val="22"/>
                <w:szCs w:val="22"/>
              </w:rPr>
            </w:pPr>
            <w:proofErr w:type="spellStart"/>
            <w:r>
              <w:rPr>
                <w:color w:val="000000"/>
                <w:kern w:val="28"/>
                <w:sz w:val="22"/>
                <w:szCs w:val="22"/>
              </w:rPr>
              <w:t>ххх</w:t>
            </w:r>
            <w:proofErr w:type="spellEnd"/>
          </w:p>
        </w:tc>
      </w:tr>
    </w:tbl>
    <w:p w:rsidR="0086285B" w:rsidRDefault="0086285B" w:rsidP="0086285B">
      <w:pPr>
        <w:tabs>
          <w:tab w:val="center" w:pos="4820"/>
        </w:tabs>
        <w:jc w:val="both"/>
        <w:rPr>
          <w:color w:val="000000"/>
          <w:sz w:val="24"/>
          <w:szCs w:val="24"/>
        </w:rPr>
      </w:pPr>
    </w:p>
    <w:p w:rsidR="0086285B" w:rsidRDefault="0086285B" w:rsidP="0086285B">
      <w:pPr>
        <w:tabs>
          <w:tab w:val="center" w:pos="4820"/>
        </w:tabs>
        <w:jc w:val="both"/>
        <w:rPr>
          <w:color w:val="000000"/>
          <w:sz w:val="12"/>
          <w:szCs w:val="12"/>
        </w:rPr>
      </w:pPr>
      <w:r>
        <w:rPr>
          <w:color w:val="000000"/>
          <w:sz w:val="24"/>
          <w:szCs w:val="24"/>
        </w:rPr>
        <w:t>согласен(на) на зачисление в Р</w:t>
      </w:r>
      <w:r w:rsidRPr="00CF7B2B">
        <w:rPr>
          <w:color w:val="000000"/>
          <w:sz w:val="24"/>
          <w:szCs w:val="24"/>
        </w:rPr>
        <w:t>елигиозн</w:t>
      </w:r>
      <w:r>
        <w:rPr>
          <w:color w:val="000000"/>
          <w:sz w:val="24"/>
          <w:szCs w:val="24"/>
        </w:rPr>
        <w:t>ую</w:t>
      </w:r>
      <w:r w:rsidRPr="00CF7B2B">
        <w:rPr>
          <w:color w:val="000000"/>
          <w:sz w:val="24"/>
          <w:szCs w:val="24"/>
        </w:rPr>
        <w:t xml:space="preserve"> организаци</w:t>
      </w:r>
      <w:r>
        <w:rPr>
          <w:color w:val="000000"/>
          <w:sz w:val="24"/>
          <w:szCs w:val="24"/>
        </w:rPr>
        <w:t>ю</w:t>
      </w:r>
      <w:r w:rsidRPr="00CF7B2B">
        <w:rPr>
          <w:color w:val="000000"/>
          <w:sz w:val="24"/>
          <w:szCs w:val="24"/>
        </w:rPr>
        <w:t xml:space="preserve"> – духовн</w:t>
      </w:r>
      <w:r>
        <w:rPr>
          <w:color w:val="000000"/>
          <w:sz w:val="24"/>
          <w:szCs w:val="24"/>
        </w:rPr>
        <w:t>ую</w:t>
      </w:r>
      <w:r w:rsidRPr="00CF7B2B">
        <w:rPr>
          <w:color w:val="000000"/>
          <w:sz w:val="24"/>
          <w:szCs w:val="24"/>
        </w:rPr>
        <w:t xml:space="preserve"> образовательн</w:t>
      </w:r>
      <w:r>
        <w:rPr>
          <w:color w:val="000000"/>
          <w:sz w:val="24"/>
          <w:szCs w:val="24"/>
        </w:rPr>
        <w:t>ую</w:t>
      </w:r>
      <w:r w:rsidRPr="00CF7B2B">
        <w:rPr>
          <w:color w:val="000000"/>
          <w:sz w:val="24"/>
          <w:szCs w:val="24"/>
        </w:rPr>
        <w:t xml:space="preserve"> организаци</w:t>
      </w:r>
      <w:r>
        <w:rPr>
          <w:color w:val="000000"/>
          <w:sz w:val="24"/>
          <w:szCs w:val="24"/>
        </w:rPr>
        <w:t>ю</w:t>
      </w:r>
      <w:r w:rsidRPr="00CF7B2B">
        <w:rPr>
          <w:color w:val="000000"/>
          <w:sz w:val="24"/>
          <w:szCs w:val="24"/>
        </w:rPr>
        <w:t xml:space="preserve"> высшего образования Русской Православной Церкви «Общецерковн</w:t>
      </w:r>
      <w:r>
        <w:rPr>
          <w:color w:val="000000"/>
          <w:sz w:val="24"/>
          <w:szCs w:val="24"/>
        </w:rPr>
        <w:t>ую</w:t>
      </w:r>
      <w:r w:rsidRPr="00CF7B2B">
        <w:rPr>
          <w:color w:val="000000"/>
          <w:sz w:val="24"/>
          <w:szCs w:val="24"/>
        </w:rPr>
        <w:t xml:space="preserve"> аспирантур</w:t>
      </w:r>
      <w:r>
        <w:rPr>
          <w:color w:val="000000"/>
          <w:sz w:val="24"/>
          <w:szCs w:val="24"/>
        </w:rPr>
        <w:t>у</w:t>
      </w:r>
      <w:r w:rsidRPr="00CF7B2B">
        <w:rPr>
          <w:color w:val="000000"/>
          <w:sz w:val="24"/>
          <w:szCs w:val="24"/>
        </w:rPr>
        <w:t xml:space="preserve"> и докторантура им. святых равноапостольных Кирилла и Мефодия» </w:t>
      </w:r>
      <w:r>
        <w:rPr>
          <w:color w:val="000000"/>
          <w:sz w:val="24"/>
          <w:szCs w:val="24"/>
        </w:rPr>
        <w:t xml:space="preserve">в число </w:t>
      </w:r>
      <w:r w:rsidRPr="00DE1AF2">
        <w:rPr>
          <w:color w:val="000000"/>
          <w:sz w:val="24"/>
          <w:szCs w:val="24"/>
        </w:rPr>
        <w:t>обучающихся</w:t>
      </w:r>
      <w:r>
        <w:rPr>
          <w:color w:val="000000"/>
          <w:sz w:val="24"/>
          <w:szCs w:val="24"/>
        </w:rPr>
        <w:t xml:space="preserve"> 1 курса </w:t>
      </w:r>
      <w:r w:rsidRPr="00DE1AF2">
        <w:rPr>
          <w:color w:val="000000"/>
          <w:sz w:val="24"/>
          <w:szCs w:val="24"/>
        </w:rPr>
        <w:t>основн</w:t>
      </w:r>
      <w:r>
        <w:rPr>
          <w:color w:val="000000"/>
          <w:sz w:val="24"/>
          <w:szCs w:val="24"/>
        </w:rPr>
        <w:t>ой</w:t>
      </w:r>
      <w:r w:rsidRPr="00DE1AF2">
        <w:rPr>
          <w:color w:val="000000"/>
          <w:sz w:val="24"/>
          <w:szCs w:val="24"/>
        </w:rPr>
        <w:t xml:space="preserve"> образовательн</w:t>
      </w:r>
      <w:r>
        <w:rPr>
          <w:color w:val="000000"/>
          <w:sz w:val="24"/>
          <w:szCs w:val="24"/>
        </w:rPr>
        <w:t>ой</w:t>
      </w:r>
      <w:r w:rsidRPr="00DE1AF2">
        <w:rPr>
          <w:color w:val="000000"/>
          <w:sz w:val="24"/>
          <w:szCs w:val="24"/>
        </w:rPr>
        <w:t xml:space="preserve"> программ</w:t>
      </w:r>
      <w:r>
        <w:rPr>
          <w:color w:val="000000"/>
          <w:sz w:val="24"/>
          <w:szCs w:val="24"/>
        </w:rPr>
        <w:t>ы</w:t>
      </w:r>
      <w:r w:rsidRPr="00DE1AF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высшего образования –</w:t>
      </w:r>
      <w:r w:rsidRPr="00DE1AF2">
        <w:rPr>
          <w:color w:val="000000"/>
          <w:sz w:val="24"/>
          <w:szCs w:val="24"/>
        </w:rPr>
        <w:t xml:space="preserve"> программ</w:t>
      </w:r>
      <w:r>
        <w:rPr>
          <w:color w:val="000000"/>
          <w:sz w:val="24"/>
          <w:szCs w:val="24"/>
        </w:rPr>
        <w:t>ы</w:t>
      </w:r>
      <w:r w:rsidRPr="00DE1AF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подготовки научно-педагогических кадров в аспирантуре, направление подготовки 48.06.01 Теология, профиль (направленность) «Актуальные проблемы богословия», на очную форму обучения  / заочную форму обучения </w:t>
      </w:r>
      <w:r w:rsidRPr="0086285B">
        <w:rPr>
          <w:i/>
          <w:color w:val="000000"/>
          <w:sz w:val="24"/>
          <w:szCs w:val="24"/>
        </w:rPr>
        <w:t xml:space="preserve">(подчеркнуть </w:t>
      </w:r>
      <w:r w:rsidRPr="0086285B">
        <w:rPr>
          <w:b/>
          <w:i/>
          <w:color w:val="000000"/>
          <w:sz w:val="24"/>
          <w:szCs w:val="24"/>
        </w:rPr>
        <w:t>один</w:t>
      </w:r>
      <w:r w:rsidRPr="0086285B">
        <w:rPr>
          <w:i/>
          <w:color w:val="000000"/>
          <w:sz w:val="24"/>
          <w:szCs w:val="24"/>
        </w:rPr>
        <w:t xml:space="preserve"> вариант)</w:t>
      </w:r>
      <w:r>
        <w:rPr>
          <w:color w:val="000000"/>
          <w:sz w:val="24"/>
          <w:szCs w:val="24"/>
        </w:rPr>
        <w:t>.</w:t>
      </w:r>
    </w:p>
    <w:p w:rsidR="0086285B" w:rsidRDefault="0086285B" w:rsidP="0086285B">
      <w:pPr>
        <w:ind w:firstLine="720"/>
        <w:contextualSpacing/>
        <w:jc w:val="both"/>
        <w:rPr>
          <w:color w:val="000000"/>
          <w:sz w:val="24"/>
          <w:szCs w:val="24"/>
        </w:rPr>
      </w:pPr>
    </w:p>
    <w:p w:rsidR="0086285B" w:rsidRDefault="0086285B" w:rsidP="0086285B">
      <w:pPr>
        <w:ind w:firstLine="72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 финансирования: за счет средств Русской Православной Церкви.</w:t>
      </w:r>
    </w:p>
    <w:p w:rsidR="0086285B" w:rsidRDefault="0086285B" w:rsidP="0086285B">
      <w:pPr>
        <w:ind w:firstLine="720"/>
        <w:contextualSpacing/>
        <w:jc w:val="both"/>
        <w:rPr>
          <w:color w:val="000000"/>
          <w:sz w:val="24"/>
          <w:szCs w:val="24"/>
        </w:rPr>
      </w:pPr>
    </w:p>
    <w:p w:rsidR="0086285B" w:rsidRDefault="0086285B" w:rsidP="0086285B">
      <w:pPr>
        <w:ind w:firstLine="72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Основание приема: основные конкурсные места.</w:t>
      </w:r>
    </w:p>
    <w:p w:rsidR="0086285B" w:rsidRDefault="0086285B" w:rsidP="0086285B">
      <w:pPr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25"/>
        <w:gridCol w:w="392"/>
        <w:gridCol w:w="1510"/>
        <w:gridCol w:w="392"/>
        <w:gridCol w:w="1724"/>
        <w:gridCol w:w="234"/>
        <w:gridCol w:w="2578"/>
      </w:tblGrid>
      <w:tr w:rsidR="0086285B" w:rsidTr="00E270D8">
        <w:tc>
          <w:tcPr>
            <w:tcW w:w="2525" w:type="dxa"/>
          </w:tcPr>
          <w:p w:rsidR="0086285B" w:rsidRDefault="0086285B" w:rsidP="00E270D8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rPr>
                <w:color w:val="000000"/>
                <w:u w:val="single"/>
              </w:rPr>
            </w:pPr>
          </w:p>
        </w:tc>
        <w:tc>
          <w:tcPr>
            <w:tcW w:w="392" w:type="dxa"/>
          </w:tcPr>
          <w:p w:rsidR="0086285B" w:rsidRDefault="0086285B" w:rsidP="00E270D8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rPr>
                <w:color w:val="000000"/>
                <w:u w:val="single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285B" w:rsidRPr="00E83E52" w:rsidRDefault="0086285B" w:rsidP="00E270D8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jc w:val="center"/>
              <w:rPr>
                <w:color w:val="000000"/>
              </w:rPr>
            </w:pPr>
          </w:p>
        </w:tc>
        <w:tc>
          <w:tcPr>
            <w:tcW w:w="392" w:type="dxa"/>
          </w:tcPr>
          <w:p w:rsidR="0086285B" w:rsidRPr="00E83E52" w:rsidRDefault="0086285B" w:rsidP="00E270D8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jc w:val="center"/>
              <w:rPr>
                <w:color w:val="00000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285B" w:rsidRPr="00E83E52" w:rsidRDefault="0086285B" w:rsidP="00E270D8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jc w:val="center"/>
              <w:rPr>
                <w:color w:val="000000"/>
              </w:rPr>
            </w:pPr>
          </w:p>
        </w:tc>
        <w:tc>
          <w:tcPr>
            <w:tcW w:w="234" w:type="dxa"/>
          </w:tcPr>
          <w:p w:rsidR="0086285B" w:rsidRPr="00E83E52" w:rsidRDefault="0086285B" w:rsidP="00E270D8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jc w:val="center"/>
              <w:rPr>
                <w:color w:val="000000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285B" w:rsidRPr="00E83E52" w:rsidRDefault="0086285B" w:rsidP="00E270D8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jc w:val="center"/>
              <w:rPr>
                <w:color w:val="000000"/>
              </w:rPr>
            </w:pPr>
          </w:p>
        </w:tc>
      </w:tr>
      <w:tr w:rsidR="0086285B" w:rsidTr="00E270D8">
        <w:tc>
          <w:tcPr>
            <w:tcW w:w="2525" w:type="dxa"/>
          </w:tcPr>
          <w:p w:rsidR="0086285B" w:rsidRDefault="0086285B" w:rsidP="00E270D8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rPr>
                <w:color w:val="000000"/>
                <w:u w:val="single"/>
              </w:rPr>
            </w:pPr>
          </w:p>
        </w:tc>
        <w:tc>
          <w:tcPr>
            <w:tcW w:w="392" w:type="dxa"/>
          </w:tcPr>
          <w:p w:rsidR="0086285B" w:rsidRDefault="0086285B" w:rsidP="00E270D8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6285B" w:rsidRDefault="0086285B" w:rsidP="00E270D8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jc w:val="center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12"/>
                <w:szCs w:val="12"/>
              </w:rPr>
              <w:t>дата</w:t>
            </w:r>
          </w:p>
        </w:tc>
        <w:tc>
          <w:tcPr>
            <w:tcW w:w="392" w:type="dxa"/>
          </w:tcPr>
          <w:p w:rsidR="0086285B" w:rsidRDefault="0086285B" w:rsidP="00E270D8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6285B" w:rsidRDefault="0086285B" w:rsidP="00E270D8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jc w:val="center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12"/>
                <w:szCs w:val="12"/>
              </w:rPr>
              <w:t>подпись</w:t>
            </w:r>
          </w:p>
        </w:tc>
        <w:tc>
          <w:tcPr>
            <w:tcW w:w="234" w:type="dxa"/>
          </w:tcPr>
          <w:p w:rsidR="0086285B" w:rsidRDefault="0086285B" w:rsidP="00E270D8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6285B" w:rsidRDefault="0086285B" w:rsidP="00E270D8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jc w:val="center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12"/>
                <w:szCs w:val="12"/>
              </w:rPr>
              <w:t>расшифровка подписи</w:t>
            </w:r>
          </w:p>
        </w:tc>
      </w:tr>
      <w:tr w:rsidR="0086285B" w:rsidTr="00E270D8">
        <w:tc>
          <w:tcPr>
            <w:tcW w:w="2525" w:type="dxa"/>
            <w:hideMark/>
          </w:tcPr>
          <w:p w:rsidR="0086285B" w:rsidRDefault="0086285B" w:rsidP="00E270D8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rPr>
                <w:color w:val="000000"/>
                <w:u w:val="single"/>
              </w:rPr>
            </w:pPr>
            <w:r>
              <w:rPr>
                <w:color w:val="000000"/>
              </w:rPr>
              <w:t>Заявление принял:</w:t>
            </w:r>
          </w:p>
        </w:tc>
        <w:tc>
          <w:tcPr>
            <w:tcW w:w="392" w:type="dxa"/>
          </w:tcPr>
          <w:p w:rsidR="0086285B" w:rsidRDefault="0086285B" w:rsidP="00E270D8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rPr>
                <w:color w:val="000000"/>
                <w:u w:val="single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285B" w:rsidRPr="00E83E52" w:rsidRDefault="0086285B" w:rsidP="00E270D8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jc w:val="center"/>
              <w:rPr>
                <w:color w:val="000000"/>
              </w:rPr>
            </w:pPr>
          </w:p>
        </w:tc>
        <w:tc>
          <w:tcPr>
            <w:tcW w:w="392" w:type="dxa"/>
          </w:tcPr>
          <w:p w:rsidR="0086285B" w:rsidRPr="00E83E52" w:rsidRDefault="0086285B" w:rsidP="00E270D8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jc w:val="center"/>
              <w:rPr>
                <w:color w:val="00000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285B" w:rsidRPr="00E83E52" w:rsidRDefault="0086285B" w:rsidP="00E270D8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jc w:val="center"/>
              <w:rPr>
                <w:color w:val="000000"/>
              </w:rPr>
            </w:pPr>
          </w:p>
        </w:tc>
        <w:tc>
          <w:tcPr>
            <w:tcW w:w="234" w:type="dxa"/>
          </w:tcPr>
          <w:p w:rsidR="0086285B" w:rsidRPr="00E83E52" w:rsidRDefault="0086285B" w:rsidP="00E270D8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jc w:val="center"/>
              <w:rPr>
                <w:color w:val="000000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285B" w:rsidRPr="00E83E52" w:rsidRDefault="0086285B" w:rsidP="00E270D8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jc w:val="center"/>
              <w:rPr>
                <w:color w:val="000000"/>
              </w:rPr>
            </w:pPr>
          </w:p>
        </w:tc>
      </w:tr>
      <w:tr w:rsidR="0086285B" w:rsidTr="00E270D8">
        <w:tc>
          <w:tcPr>
            <w:tcW w:w="2525" w:type="dxa"/>
          </w:tcPr>
          <w:p w:rsidR="0086285B" w:rsidRDefault="0086285B" w:rsidP="00E270D8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rPr>
                <w:color w:val="000000"/>
                <w:u w:val="single"/>
              </w:rPr>
            </w:pPr>
          </w:p>
        </w:tc>
        <w:tc>
          <w:tcPr>
            <w:tcW w:w="392" w:type="dxa"/>
          </w:tcPr>
          <w:p w:rsidR="0086285B" w:rsidRDefault="0086285B" w:rsidP="00E270D8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rPr>
                <w:color w:val="000000"/>
                <w:sz w:val="12"/>
                <w:szCs w:val="1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6285B" w:rsidRDefault="0086285B" w:rsidP="00E270D8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jc w:val="center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12"/>
                <w:szCs w:val="12"/>
              </w:rPr>
              <w:t>дата, время</w:t>
            </w:r>
          </w:p>
        </w:tc>
        <w:tc>
          <w:tcPr>
            <w:tcW w:w="392" w:type="dxa"/>
          </w:tcPr>
          <w:p w:rsidR="0086285B" w:rsidRDefault="0086285B" w:rsidP="00E270D8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6285B" w:rsidRDefault="0086285B" w:rsidP="00E270D8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jc w:val="center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12"/>
                <w:szCs w:val="12"/>
              </w:rPr>
              <w:t>подпись</w:t>
            </w:r>
          </w:p>
        </w:tc>
        <w:tc>
          <w:tcPr>
            <w:tcW w:w="234" w:type="dxa"/>
          </w:tcPr>
          <w:p w:rsidR="0086285B" w:rsidRDefault="0086285B" w:rsidP="00E270D8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6285B" w:rsidRDefault="0086285B" w:rsidP="00E270D8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jc w:val="center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12"/>
                <w:szCs w:val="12"/>
              </w:rPr>
              <w:t>расшифровка подписи</w:t>
            </w:r>
          </w:p>
        </w:tc>
      </w:tr>
    </w:tbl>
    <w:p w:rsidR="00C72DB4" w:rsidRDefault="00C72DB4" w:rsidP="00C72DB4">
      <w:pPr>
        <w:tabs>
          <w:tab w:val="left" w:pos="8931"/>
        </w:tabs>
        <w:jc w:val="both"/>
        <w:rPr>
          <w:sz w:val="28"/>
          <w:szCs w:val="28"/>
        </w:rPr>
      </w:pPr>
    </w:p>
    <w:bookmarkEnd w:id="0"/>
    <w:p w:rsidR="0086285B" w:rsidRDefault="0086285B" w:rsidP="00C72DB4">
      <w:pPr>
        <w:tabs>
          <w:tab w:val="left" w:pos="8931"/>
        </w:tabs>
        <w:jc w:val="both"/>
        <w:rPr>
          <w:sz w:val="28"/>
          <w:szCs w:val="28"/>
        </w:rPr>
      </w:pPr>
    </w:p>
    <w:sectPr w:rsidR="00862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DB4"/>
    <w:rsid w:val="004F0D8D"/>
    <w:rsid w:val="0062026A"/>
    <w:rsid w:val="00791144"/>
    <w:rsid w:val="007E3401"/>
    <w:rsid w:val="0086285B"/>
    <w:rsid w:val="00C7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C2929-1B79-49C9-B131-0791E9BFC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72DB4"/>
    <w:pPr>
      <w:ind w:left="6237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C72DB4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39"/>
    <w:rsid w:val="00862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 Андрей</dc:creator>
  <cp:keywords/>
  <dc:description/>
  <cp:lastModifiedBy>Гусев Андрей</cp:lastModifiedBy>
  <cp:revision>3</cp:revision>
  <dcterms:created xsi:type="dcterms:W3CDTF">2020-06-18T12:20:00Z</dcterms:created>
  <dcterms:modified xsi:type="dcterms:W3CDTF">2021-06-14T16:41:00Z</dcterms:modified>
</cp:coreProperties>
</file>